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B1F" w:rsidRPr="00B11B1F" w:rsidRDefault="00B11B1F" w:rsidP="00B11B1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11B1F">
        <w:rPr>
          <w:rFonts w:ascii="Times New Roman" w:eastAsia="Calibri" w:hAnsi="Times New Roman" w:cs="Times New Roman"/>
          <w:b/>
          <w:sz w:val="32"/>
          <w:szCs w:val="32"/>
        </w:rPr>
        <w:t>Маршрутизация пациентов при прохождении диспансеризации и профилактического осмотра</w:t>
      </w:r>
    </w:p>
    <w:p w:rsidR="00B11B1F" w:rsidRPr="00B11B1F" w:rsidRDefault="00B11B1F" w:rsidP="00B11B1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11B1F" w:rsidRPr="00676BB4" w:rsidRDefault="00B11B1F" w:rsidP="00B11B1F">
      <w:pPr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676BB4">
        <w:rPr>
          <w:rFonts w:ascii="Times New Roman" w:eastAsia="Calibri" w:hAnsi="Times New Roman" w:cs="Times New Roman"/>
          <w:b/>
          <w:sz w:val="36"/>
          <w:szCs w:val="36"/>
          <w:u w:val="single"/>
        </w:rPr>
        <w:t>УВАЖАЕМЫЕ ПАЦИЕНТЫ!</w:t>
      </w:r>
    </w:p>
    <w:p w:rsidR="00B11B1F" w:rsidRPr="008B2934" w:rsidRDefault="00B11B1F" w:rsidP="00676BB4">
      <w:pPr>
        <w:ind w:firstLine="708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B11B1F">
        <w:rPr>
          <w:rFonts w:ascii="Times New Roman" w:eastAsia="Calibri" w:hAnsi="Times New Roman" w:cs="Times New Roman"/>
          <w:sz w:val="36"/>
          <w:szCs w:val="36"/>
        </w:rPr>
        <w:t xml:space="preserve">В соответствии с </w:t>
      </w:r>
      <w:r w:rsidR="008B2934" w:rsidRPr="008B2934">
        <w:rPr>
          <w:rFonts w:ascii="Times New Roman" w:eastAsia="Calibri" w:hAnsi="Times New Roman" w:cs="Times New Roman"/>
          <w:sz w:val="36"/>
          <w:szCs w:val="36"/>
        </w:rPr>
        <w:t>Приказ</w:t>
      </w:r>
      <w:r w:rsidR="008B2934">
        <w:rPr>
          <w:rFonts w:ascii="Times New Roman" w:eastAsia="Calibri" w:hAnsi="Times New Roman" w:cs="Times New Roman"/>
          <w:sz w:val="36"/>
          <w:szCs w:val="36"/>
        </w:rPr>
        <w:t>ом</w:t>
      </w:r>
      <w:r w:rsidR="008B2934" w:rsidRPr="008B2934">
        <w:rPr>
          <w:rFonts w:ascii="Times New Roman" w:eastAsia="Calibri" w:hAnsi="Times New Roman" w:cs="Times New Roman"/>
          <w:sz w:val="36"/>
          <w:szCs w:val="36"/>
        </w:rPr>
        <w:t xml:space="preserve"> Министерства здраво</w:t>
      </w:r>
      <w:r w:rsidR="00676BB4">
        <w:rPr>
          <w:rFonts w:ascii="Times New Roman" w:eastAsia="Calibri" w:hAnsi="Times New Roman" w:cs="Times New Roman"/>
          <w:sz w:val="36"/>
          <w:szCs w:val="36"/>
        </w:rPr>
        <w:t>охранения РФ от 13 марта 2019 года</w:t>
      </w:r>
      <w:r w:rsidR="008B2934" w:rsidRPr="008B2934">
        <w:rPr>
          <w:rFonts w:ascii="Times New Roman" w:eastAsia="Calibri" w:hAnsi="Times New Roman" w:cs="Times New Roman"/>
          <w:sz w:val="36"/>
          <w:szCs w:val="36"/>
        </w:rPr>
        <w:t xml:space="preserve"> № 124н "Об утверждении порядка проведения профилактического медицинского осмотра и диспансеризации определе</w:t>
      </w:r>
      <w:r w:rsidR="008B2934">
        <w:rPr>
          <w:rFonts w:ascii="Times New Roman" w:eastAsia="Calibri" w:hAnsi="Times New Roman" w:cs="Times New Roman"/>
          <w:sz w:val="36"/>
          <w:szCs w:val="36"/>
        </w:rPr>
        <w:t>нных групп взрослого населения"</w:t>
      </w:r>
      <w:r w:rsidR="00A358AC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B11B1F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в нашем учреждении </w:t>
      </w:r>
      <w:r w:rsidR="00706B8B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проводится</w:t>
      </w:r>
      <w:r w:rsidR="008B293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706B8B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диспансеризация</w:t>
      </w:r>
      <w:r w:rsidR="00A358AC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и</w:t>
      </w:r>
      <w:r w:rsidRPr="008B2934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="00706B8B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профилактические осмотры</w:t>
      </w:r>
      <w:r w:rsidR="00A358AC" w:rsidRPr="00A358AC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 w:rsidRPr="008B2934"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взрослого населения</w:t>
      </w:r>
    </w:p>
    <w:p w:rsidR="00B11B1F" w:rsidRPr="00B11B1F" w:rsidRDefault="00B11B1F" w:rsidP="00B11B1F">
      <w:pPr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B11B1F">
        <w:rPr>
          <w:rFonts w:ascii="Times New Roman" w:eastAsia="Calibri" w:hAnsi="Times New Roman" w:cs="Times New Roman"/>
          <w:sz w:val="32"/>
          <w:szCs w:val="32"/>
          <w:u w:val="single"/>
        </w:rPr>
        <w:t>по адресу:</w:t>
      </w:r>
    </w:p>
    <w:p w:rsidR="00676BB4" w:rsidRDefault="00B11B1F" w:rsidP="00B11B1F">
      <w:pPr>
        <w:rPr>
          <w:rFonts w:ascii="Times New Roman" w:eastAsia="Calibri" w:hAnsi="Times New Roman" w:cs="Times New Roman"/>
          <w:sz w:val="32"/>
          <w:szCs w:val="32"/>
        </w:rPr>
      </w:pPr>
      <w:r w:rsidRPr="00B11B1F">
        <w:rPr>
          <w:rFonts w:ascii="Times New Roman" w:eastAsia="Calibri" w:hAnsi="Times New Roman" w:cs="Times New Roman"/>
          <w:sz w:val="32"/>
          <w:szCs w:val="32"/>
        </w:rPr>
        <w:t xml:space="preserve">г. Циолковский, ул. Сосновая, 48, корпус 3, поликлиника </w:t>
      </w:r>
    </w:p>
    <w:p w:rsidR="00B11B1F" w:rsidRPr="00B11B1F" w:rsidRDefault="00B11B1F" w:rsidP="00B11B1F">
      <w:pPr>
        <w:rPr>
          <w:rFonts w:ascii="Times New Roman" w:eastAsia="Calibri" w:hAnsi="Times New Roman" w:cs="Times New Roman"/>
          <w:sz w:val="32"/>
          <w:szCs w:val="32"/>
        </w:rPr>
      </w:pPr>
      <w:r w:rsidRPr="00B11B1F">
        <w:rPr>
          <w:rFonts w:ascii="Times New Roman" w:eastAsia="Calibri" w:hAnsi="Times New Roman" w:cs="Times New Roman"/>
          <w:sz w:val="32"/>
          <w:szCs w:val="32"/>
        </w:rPr>
        <w:t>МСЧ космодрома «Восточный» ФГБУЗ ДВОМЦ ФМБА России</w:t>
      </w:r>
    </w:p>
    <w:p w:rsidR="00B11B1F" w:rsidRPr="00676BB4" w:rsidRDefault="00676BB4" w:rsidP="00B11B1F">
      <w:pPr>
        <w:rPr>
          <w:rFonts w:ascii="Times New Roman" w:eastAsia="Calibri" w:hAnsi="Times New Roman" w:cs="Times New Roman"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  <w:u w:val="single"/>
        </w:rPr>
        <w:t>Т</w:t>
      </w:r>
      <w:r w:rsidR="00B11B1F" w:rsidRPr="00B11B1F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елефон </w:t>
      </w:r>
      <w:r w:rsidR="008B2934">
        <w:rPr>
          <w:rFonts w:ascii="Times New Roman" w:eastAsia="Calibri" w:hAnsi="Times New Roman" w:cs="Times New Roman"/>
          <w:sz w:val="32"/>
          <w:szCs w:val="32"/>
          <w:u w:val="single"/>
        </w:rPr>
        <w:t>регист</w:t>
      </w:r>
      <w:r w:rsidR="008B2934" w:rsidRPr="00676BB4">
        <w:rPr>
          <w:rFonts w:ascii="Times New Roman" w:eastAsia="Calibri" w:hAnsi="Times New Roman" w:cs="Times New Roman"/>
          <w:sz w:val="32"/>
          <w:szCs w:val="32"/>
          <w:u w:val="single"/>
        </w:rPr>
        <w:t>ратуры</w:t>
      </w:r>
      <w:r w:rsidRPr="00676BB4">
        <w:rPr>
          <w:rFonts w:ascii="Times New Roman" w:eastAsia="Calibri" w:hAnsi="Times New Roman" w:cs="Times New Roman"/>
          <w:sz w:val="32"/>
          <w:szCs w:val="32"/>
          <w:u w:val="single"/>
        </w:rPr>
        <w:t>: 8-(41643)-</w:t>
      </w:r>
      <w:r w:rsidR="00B11B1F" w:rsidRPr="00676BB4">
        <w:rPr>
          <w:rFonts w:ascii="Times New Roman" w:eastAsia="Calibri" w:hAnsi="Times New Roman" w:cs="Times New Roman"/>
          <w:sz w:val="32"/>
          <w:szCs w:val="32"/>
          <w:u w:val="single"/>
        </w:rPr>
        <w:t>9</w:t>
      </w:r>
      <w:r w:rsidRPr="00676BB4">
        <w:rPr>
          <w:rFonts w:ascii="Times New Roman" w:eastAsia="Calibri" w:hAnsi="Times New Roman" w:cs="Times New Roman"/>
          <w:sz w:val="32"/>
          <w:szCs w:val="32"/>
          <w:u w:val="single"/>
        </w:rPr>
        <w:t>-23-</w:t>
      </w:r>
      <w:r w:rsidR="00B11B1F" w:rsidRPr="00676BB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30 </w:t>
      </w:r>
    </w:p>
    <w:p w:rsidR="008B2934" w:rsidRPr="00676BB4" w:rsidRDefault="00676BB4" w:rsidP="00B11B1F">
      <w:pPr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676BB4">
        <w:rPr>
          <w:rFonts w:ascii="Times New Roman" w:eastAsia="Calibri" w:hAnsi="Times New Roman" w:cs="Times New Roman"/>
          <w:sz w:val="32"/>
          <w:szCs w:val="32"/>
          <w:u w:val="single"/>
        </w:rPr>
        <w:t>Режим работы: П.Н. – П.Т. с 8</w:t>
      </w:r>
      <w:r w:rsidR="007C18AD" w:rsidRPr="00676BB4">
        <w:rPr>
          <w:rFonts w:ascii="Times New Roman" w:eastAsia="Calibri" w:hAnsi="Times New Roman" w:cs="Times New Roman"/>
          <w:sz w:val="32"/>
          <w:szCs w:val="32"/>
          <w:u w:val="single"/>
          <w:vertAlign w:val="superscript"/>
        </w:rPr>
        <w:t>00</w:t>
      </w:r>
      <w:r w:rsidR="007C18AD" w:rsidRPr="00676BB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до </w:t>
      </w:r>
      <w:proofErr w:type="gramStart"/>
      <w:r w:rsidR="007C18AD" w:rsidRPr="00676BB4">
        <w:rPr>
          <w:rFonts w:ascii="Times New Roman" w:eastAsia="Calibri" w:hAnsi="Times New Roman" w:cs="Times New Roman"/>
          <w:sz w:val="32"/>
          <w:szCs w:val="32"/>
          <w:u w:val="single"/>
        </w:rPr>
        <w:t>16</w:t>
      </w:r>
      <w:r w:rsidR="00B11B1F" w:rsidRPr="00676BB4">
        <w:rPr>
          <w:rFonts w:ascii="Times New Roman" w:eastAsia="Calibri" w:hAnsi="Times New Roman" w:cs="Times New Roman"/>
          <w:sz w:val="32"/>
          <w:szCs w:val="32"/>
          <w:u w:val="single"/>
          <w:vertAlign w:val="superscript"/>
        </w:rPr>
        <w:t>00</w:t>
      </w:r>
      <w:r w:rsidRPr="00676BB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;</w:t>
      </w:r>
      <w:proofErr w:type="gramEnd"/>
      <w:r w:rsidRPr="00676BB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="007C18AD" w:rsidRPr="00676BB4">
        <w:rPr>
          <w:rFonts w:ascii="Times New Roman" w:eastAsia="Calibri" w:hAnsi="Times New Roman" w:cs="Times New Roman"/>
          <w:sz w:val="32"/>
          <w:szCs w:val="32"/>
          <w:u w:val="single"/>
        </w:rPr>
        <w:t>4-я</w:t>
      </w:r>
      <w:r w:rsidR="008B2934" w:rsidRPr="00676BB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Pr="00676BB4">
        <w:rPr>
          <w:rFonts w:ascii="Times New Roman" w:eastAsia="Calibri" w:hAnsi="Times New Roman" w:cs="Times New Roman"/>
          <w:sz w:val="32"/>
          <w:szCs w:val="32"/>
          <w:u w:val="single"/>
        </w:rPr>
        <w:t>С.Б.</w:t>
      </w:r>
      <w:r w:rsidR="008B2934" w:rsidRPr="00676BB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="007C18AD" w:rsidRPr="00676BB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месяца </w:t>
      </w:r>
      <w:r w:rsidRPr="00676BB4">
        <w:rPr>
          <w:rFonts w:ascii="Times New Roman" w:eastAsia="Calibri" w:hAnsi="Times New Roman" w:cs="Times New Roman"/>
          <w:sz w:val="32"/>
          <w:szCs w:val="32"/>
          <w:u w:val="single"/>
        </w:rPr>
        <w:t>с 9</w:t>
      </w:r>
      <w:r w:rsidR="008B2934" w:rsidRPr="00676BB4">
        <w:rPr>
          <w:rFonts w:ascii="Times New Roman" w:eastAsia="Calibri" w:hAnsi="Times New Roman" w:cs="Times New Roman"/>
          <w:sz w:val="32"/>
          <w:szCs w:val="32"/>
          <w:u w:val="single"/>
          <w:vertAlign w:val="superscript"/>
        </w:rPr>
        <w:t>00</w:t>
      </w:r>
      <w:r w:rsidRPr="00676BB4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до 13</w:t>
      </w:r>
      <w:r w:rsidR="008B2934" w:rsidRPr="00676BB4">
        <w:rPr>
          <w:rFonts w:ascii="Times New Roman" w:eastAsia="Calibri" w:hAnsi="Times New Roman" w:cs="Times New Roman"/>
          <w:sz w:val="32"/>
          <w:szCs w:val="32"/>
          <w:u w:val="single"/>
          <w:vertAlign w:val="superscript"/>
        </w:rPr>
        <w:t>00</w:t>
      </w:r>
    </w:p>
    <w:p w:rsidR="00B11B1F" w:rsidRPr="00B11B1F" w:rsidRDefault="00B11B1F" w:rsidP="00676BB4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11B1F">
        <w:rPr>
          <w:rFonts w:ascii="Times New Roman" w:eastAsia="Calibri" w:hAnsi="Times New Roman" w:cs="Times New Roman"/>
          <w:sz w:val="32"/>
          <w:szCs w:val="32"/>
        </w:rPr>
        <w:t xml:space="preserve">Для каждого человека определяется индивидуальная программа. Все обследования и консультации специалистов, входящие в диспансеризацию, проводятся </w:t>
      </w:r>
      <w:r w:rsidRPr="00A358AC">
        <w:rPr>
          <w:rFonts w:ascii="Times New Roman" w:eastAsia="Calibri" w:hAnsi="Times New Roman" w:cs="Times New Roman"/>
          <w:b/>
          <w:sz w:val="32"/>
          <w:szCs w:val="32"/>
        </w:rPr>
        <w:t>БЕСПЛАТНО</w:t>
      </w:r>
      <w:r w:rsidRPr="00B11B1F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11B1F" w:rsidRPr="00B11B1F" w:rsidRDefault="00B11B1F" w:rsidP="00676BB4">
      <w:pPr>
        <w:ind w:firstLine="708"/>
        <w:rPr>
          <w:rFonts w:ascii="Times New Roman" w:eastAsia="Calibri" w:hAnsi="Times New Roman" w:cs="Times New Roman"/>
          <w:sz w:val="32"/>
          <w:szCs w:val="32"/>
        </w:rPr>
      </w:pPr>
      <w:r w:rsidRPr="00B11B1F">
        <w:rPr>
          <w:rFonts w:ascii="Times New Roman" w:eastAsia="Calibri" w:hAnsi="Times New Roman" w:cs="Times New Roman"/>
          <w:sz w:val="32"/>
          <w:szCs w:val="32"/>
        </w:rPr>
        <w:t>Подробную информацию о порядке и условиях прохождения диспансеризации Вы можете получить в регистратуре</w:t>
      </w:r>
      <w:bookmarkStart w:id="0" w:name="_GoBack"/>
      <w:bookmarkEnd w:id="0"/>
      <w:r w:rsidRPr="00B11B1F">
        <w:rPr>
          <w:rFonts w:ascii="Times New Roman" w:eastAsia="Calibri" w:hAnsi="Times New Roman" w:cs="Times New Roman"/>
          <w:sz w:val="32"/>
          <w:szCs w:val="32"/>
        </w:rPr>
        <w:t xml:space="preserve"> поликлиники.</w:t>
      </w:r>
    </w:p>
    <w:p w:rsidR="00B11B1F" w:rsidRPr="00B11B1F" w:rsidRDefault="00B11B1F" w:rsidP="00B11B1F">
      <w:pPr>
        <w:rPr>
          <w:rFonts w:ascii="Times New Roman" w:eastAsia="Calibri" w:hAnsi="Times New Roman" w:cs="Times New Roman"/>
          <w:sz w:val="32"/>
          <w:szCs w:val="32"/>
        </w:rPr>
      </w:pPr>
      <w:r w:rsidRPr="00B11B1F">
        <w:rPr>
          <w:rFonts w:ascii="Times New Roman" w:eastAsia="Calibri" w:hAnsi="Times New Roman" w:cs="Times New Roman"/>
          <w:sz w:val="32"/>
          <w:szCs w:val="32"/>
        </w:rPr>
        <w:t xml:space="preserve">По всем возникающим вопросам Вы можете обращаться к </w:t>
      </w:r>
      <w:r w:rsidRPr="00B11B1F">
        <w:rPr>
          <w:rFonts w:ascii="Times New Roman" w:eastAsia="Calibri" w:hAnsi="Times New Roman" w:cs="Times New Roman"/>
          <w:b/>
          <w:sz w:val="32"/>
          <w:szCs w:val="32"/>
        </w:rPr>
        <w:t xml:space="preserve">заведующему поликлиникой </w:t>
      </w:r>
      <w:proofErr w:type="spellStart"/>
      <w:r w:rsidRPr="00B11B1F">
        <w:rPr>
          <w:rFonts w:ascii="Times New Roman" w:eastAsia="Calibri" w:hAnsi="Times New Roman" w:cs="Times New Roman"/>
          <w:b/>
          <w:sz w:val="32"/>
          <w:szCs w:val="32"/>
        </w:rPr>
        <w:t>Кохно</w:t>
      </w:r>
      <w:proofErr w:type="spellEnd"/>
      <w:r w:rsidRPr="00B11B1F">
        <w:rPr>
          <w:rFonts w:ascii="Times New Roman" w:eastAsia="Calibri" w:hAnsi="Times New Roman" w:cs="Times New Roman"/>
          <w:b/>
          <w:sz w:val="32"/>
          <w:szCs w:val="32"/>
        </w:rPr>
        <w:t xml:space="preserve"> Елене Владимировне</w:t>
      </w:r>
      <w:r w:rsidRPr="00B11B1F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11B1F" w:rsidRPr="00B11B1F" w:rsidRDefault="00676BB4" w:rsidP="00B11B1F">
      <w:pPr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B11B1F">
        <w:rPr>
          <w:rFonts w:ascii="Times New Roman" w:eastAsia="Calibri" w:hAnsi="Times New Roman" w:cs="Times New Roman"/>
          <w:sz w:val="32"/>
          <w:szCs w:val="32"/>
          <w:u w:val="single"/>
        </w:rPr>
        <w:t>К</w:t>
      </w:r>
      <w:r w:rsidR="00B11B1F" w:rsidRPr="00B11B1F">
        <w:rPr>
          <w:rFonts w:ascii="Times New Roman" w:eastAsia="Calibri" w:hAnsi="Times New Roman" w:cs="Times New Roman"/>
          <w:sz w:val="32"/>
          <w:szCs w:val="32"/>
          <w:u w:val="single"/>
        </w:rPr>
        <w:t>аб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>инет -</w:t>
      </w:r>
      <w:r w:rsidR="00B11B1F" w:rsidRPr="00B11B1F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proofErr w:type="gramStart"/>
      <w:r w:rsidR="00B11B1F" w:rsidRPr="00B11B1F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208, 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="00B11B1F" w:rsidRPr="00B11B1F">
        <w:rPr>
          <w:rFonts w:ascii="Times New Roman" w:eastAsia="Calibri" w:hAnsi="Times New Roman" w:cs="Times New Roman"/>
          <w:sz w:val="32"/>
          <w:szCs w:val="32"/>
          <w:u w:val="single"/>
        </w:rPr>
        <w:t>тел.</w:t>
      </w:r>
      <w:proofErr w:type="gramEnd"/>
      <w:r>
        <w:rPr>
          <w:rFonts w:ascii="Times New Roman" w:eastAsia="Calibri" w:hAnsi="Times New Roman" w:cs="Times New Roman"/>
          <w:sz w:val="32"/>
          <w:szCs w:val="32"/>
          <w:u w:val="single"/>
        </w:rPr>
        <w:t>: 8-(41643)-9-23-40</w:t>
      </w:r>
    </w:p>
    <w:p w:rsidR="00B11B1F" w:rsidRPr="00B11B1F" w:rsidRDefault="00B11B1F" w:rsidP="00B11B1F">
      <w:pPr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:rsidR="00B11B1F" w:rsidRPr="00C958AD" w:rsidRDefault="00B11B1F" w:rsidP="00C958A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1B1F">
        <w:rPr>
          <w:rFonts w:ascii="Times New Roman" w:eastAsia="Calibri" w:hAnsi="Times New Roman" w:cs="Times New Roman"/>
          <w:sz w:val="32"/>
          <w:szCs w:val="32"/>
        </w:rPr>
        <w:t>Будьте внимательны к себе, своевременно позаботьтесь о своем здоровье!</w:t>
      </w:r>
      <w:r w:rsidR="00C958AD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11B1F" w:rsidRPr="00B11B1F" w:rsidRDefault="00B11B1F" w:rsidP="00B11B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1B1F" w:rsidRPr="00B11B1F" w:rsidRDefault="00B11B1F" w:rsidP="00B11B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B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Схема маршрутизации пациентов при проведении диспансеризации </w:t>
      </w:r>
      <w:r w:rsidR="008B2934">
        <w:rPr>
          <w:rFonts w:ascii="Times New Roman" w:eastAsia="Calibri" w:hAnsi="Times New Roman" w:cs="Times New Roman"/>
          <w:b/>
          <w:sz w:val="28"/>
          <w:szCs w:val="28"/>
        </w:rPr>
        <w:t>и профилактического осмотра</w:t>
      </w:r>
      <w:r w:rsidRPr="00B11B1F">
        <w:rPr>
          <w:rFonts w:ascii="Times New Roman" w:eastAsia="Calibri" w:hAnsi="Times New Roman" w:cs="Times New Roman"/>
          <w:b/>
          <w:sz w:val="28"/>
          <w:szCs w:val="28"/>
        </w:rPr>
        <w:t xml:space="preserve"> взрослого населения в поликлинике </w:t>
      </w:r>
    </w:p>
    <w:p w:rsidR="00B11B1F" w:rsidRPr="00B11B1F" w:rsidRDefault="00B11B1F" w:rsidP="00B11B1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1B1F">
        <w:rPr>
          <w:rFonts w:ascii="Times New Roman" w:eastAsia="Calibri" w:hAnsi="Times New Roman" w:cs="Times New Roman"/>
          <w:b/>
          <w:sz w:val="28"/>
          <w:szCs w:val="28"/>
        </w:rPr>
        <w:t>МСЧ космодрома «Восточный» ФГБУЗ ДВОМЦ ФМБА России</w:t>
      </w:r>
    </w:p>
    <w:p w:rsidR="00B11B1F" w:rsidRPr="00B11B1F" w:rsidRDefault="00B11B1F" w:rsidP="00B11B1F">
      <w:pPr>
        <w:rPr>
          <w:rFonts w:ascii="Times New Roman" w:eastAsia="Calibri" w:hAnsi="Times New Roman" w:cs="Times New Roman"/>
          <w:sz w:val="28"/>
          <w:szCs w:val="28"/>
        </w:rPr>
      </w:pPr>
      <w:r w:rsidRPr="00B11B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11B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4F363" wp14:editId="7219DE4D">
            <wp:extent cx="5372100" cy="6781800"/>
            <wp:effectExtent l="0" t="3810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4471E" w:rsidRDefault="00676BB4"/>
    <w:sectPr w:rsidR="0094471E" w:rsidSect="00676B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1F"/>
    <w:rsid w:val="004916AE"/>
    <w:rsid w:val="00676BB4"/>
    <w:rsid w:val="006F069B"/>
    <w:rsid w:val="00706B8B"/>
    <w:rsid w:val="007C18AD"/>
    <w:rsid w:val="008B2934"/>
    <w:rsid w:val="00A358AC"/>
    <w:rsid w:val="00B11B1F"/>
    <w:rsid w:val="00C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1194"/>
  <w15:chartTrackingRefBased/>
  <w15:docId w15:val="{153B38DE-2940-4636-9D9F-27668732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2100DB-75C6-40C4-A984-CA5B6E732611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F637E512-48E8-4E73-8C5D-566F893096B2}">
      <dgm:prSet phldrT="[Текст]" custT="1"/>
      <dgm:spPr>
        <a:xfrm>
          <a:off x="933587" y="0"/>
          <a:ext cx="3457119" cy="298020"/>
        </a:xfrm>
        <a:prstGeom prst="roundRect">
          <a:avLst>
            <a:gd name="adj" fmla="val 10000"/>
          </a:avLst>
        </a:prstGeom>
        <a:solidFill>
          <a:srgbClr val="A5300F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ПАЦИЕНТ</a:t>
          </a:r>
        </a:p>
      </dgm:t>
    </dgm:pt>
    <dgm:pt modelId="{04E68B36-1D35-4EFA-A7C7-3D5DE43EED96}" type="parTrans" cxnId="{12EC4B44-15FF-4198-ACD9-CC2737F98835}">
      <dgm:prSet/>
      <dgm:spPr/>
      <dgm:t>
        <a:bodyPr/>
        <a:lstStyle/>
        <a:p>
          <a:endParaRPr lang="ru-RU"/>
        </a:p>
      </dgm:t>
    </dgm:pt>
    <dgm:pt modelId="{84165F2B-79D6-4894-9CE0-72A604228F20}" type="sibTrans" cxnId="{12EC4B44-15FF-4198-ACD9-CC2737F98835}">
      <dgm:prSet/>
      <dgm:spPr>
        <a:xfrm rot="5291791">
          <a:off x="2504973" y="323698"/>
          <a:ext cx="337910" cy="398967"/>
        </a:xfrm>
        <a:prstGeom prst="rightArrow">
          <a:avLst>
            <a:gd name="adj1" fmla="val 60000"/>
            <a:gd name="adj2" fmla="val 50000"/>
          </a:avLst>
        </a:prstGeom>
        <a:solidFill>
          <a:srgbClr val="A5300F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8CBE882-BD96-4D4C-9F70-998AD1B58301}">
      <dgm:prSet phldrT="[Текст]" custT="1"/>
      <dgm:spPr>
        <a:xfrm>
          <a:off x="982492" y="748344"/>
          <a:ext cx="3407115" cy="319573"/>
        </a:xfrm>
        <a:prstGeom prst="roundRect">
          <a:avLst>
            <a:gd name="adj" fmla="val 10000"/>
          </a:avLst>
        </a:prstGeom>
        <a:solidFill>
          <a:srgbClr val="A5300F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РЕГИСТРАТУРА</a:t>
          </a:r>
          <a:r>
            <a:rPr lang="ru-RU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u-RU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08.00-18.00</a:t>
          </a:r>
        </a:p>
      </dgm:t>
    </dgm:pt>
    <dgm:pt modelId="{7D635433-CE60-48A2-9EBC-465E154777E4}" type="parTrans" cxnId="{D552CE82-DF4F-4382-8985-968D5949F6C7}">
      <dgm:prSet/>
      <dgm:spPr/>
      <dgm:t>
        <a:bodyPr/>
        <a:lstStyle/>
        <a:p>
          <a:endParaRPr lang="ru-RU"/>
        </a:p>
      </dgm:t>
    </dgm:pt>
    <dgm:pt modelId="{2805CE6A-1B0D-4459-8E61-253ECF9D645E}" type="sibTrans" cxnId="{D552CE82-DF4F-4382-8985-968D5949F6C7}">
      <dgm:prSet/>
      <dgm:spPr>
        <a:xfrm rot="5400000">
          <a:off x="2519813" y="1090082"/>
          <a:ext cx="332473" cy="398967"/>
        </a:xfrm>
        <a:prstGeom prst="rightArrow">
          <a:avLst>
            <a:gd name="adj1" fmla="val 60000"/>
            <a:gd name="adj2" fmla="val 50000"/>
          </a:avLst>
        </a:prstGeom>
        <a:solidFill>
          <a:srgbClr val="A5300F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600F1F9-42D7-46A9-83E6-8244DD4F01E3}">
      <dgm:prSet phldrT="[Текст]" custT="1"/>
      <dgm:spPr>
        <a:xfrm>
          <a:off x="969831" y="1511215"/>
          <a:ext cx="3432436" cy="563041"/>
        </a:xfrm>
        <a:prstGeom prst="roundRect">
          <a:avLst>
            <a:gd name="adj" fmla="val 10000"/>
          </a:avLst>
        </a:prstGeom>
        <a:solidFill>
          <a:srgbClr val="A5300F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0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КАБИНЕТ НЕОТЛОЖНОЙ ПОМОЩИ И МЕДИЦИНСКОЙ ПРОФИЛАКТИКИ (каб. № 103, 08.00-16.00)</a:t>
          </a:r>
        </a:p>
      </dgm:t>
    </dgm:pt>
    <dgm:pt modelId="{30CA9406-8F47-4BD1-B667-41200B28B1CB}" type="parTrans" cxnId="{CFAA2F10-BAF3-4DED-AECC-CD6B904E2AEE}">
      <dgm:prSet/>
      <dgm:spPr/>
      <dgm:t>
        <a:bodyPr/>
        <a:lstStyle/>
        <a:p>
          <a:endParaRPr lang="ru-RU"/>
        </a:p>
      </dgm:t>
    </dgm:pt>
    <dgm:pt modelId="{6067D89B-F0EB-40FB-B98D-51017C58E307}" type="sibTrans" cxnId="{CFAA2F10-BAF3-4DED-AECC-CD6B904E2AEE}">
      <dgm:prSet/>
      <dgm:spPr>
        <a:xfrm rot="5400000">
          <a:off x="2519813" y="2096421"/>
          <a:ext cx="332473" cy="398967"/>
        </a:xfrm>
        <a:prstGeom prst="rightArrow">
          <a:avLst>
            <a:gd name="adj1" fmla="val 60000"/>
            <a:gd name="adj2" fmla="val 50000"/>
          </a:avLst>
        </a:prstGeom>
        <a:solidFill>
          <a:srgbClr val="A5300F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C574698-4797-4D80-A040-F5079484F666}">
      <dgm:prSet phldrT="[Текст]" custT="1"/>
      <dgm:spPr>
        <a:xfrm>
          <a:off x="933339" y="2517554"/>
          <a:ext cx="3505421" cy="1271298"/>
        </a:xfrm>
        <a:prstGeom prst="roundRect">
          <a:avLst>
            <a:gd name="adj" fmla="val 10000"/>
          </a:avLst>
        </a:prstGeom>
        <a:solidFill>
          <a:srgbClr val="A5300F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6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</a:t>
          </a:r>
          <a:r>
            <a:rPr lang="ru-RU" sz="16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ЭТАП ДИСПАНСЕРИЗАЦИИ  </a:t>
          </a:r>
          <a:r>
            <a:rPr lang="ru-RU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-анкетирование (каб. № 103, 08.00-16.00), антропометрия (каб. № 103, 08.00-16.00), лабораторные исследования (каб № 214, 08.15-10.00) инструментальные исследования (ЭКГ, каб № 431, 08.00-11.00), кабинет гинеколога (каб № 412, 08.00-14.00), маммография (каб. № 261, 8.15-14.00),  флюорография (каб. № 267, 8.15-14.00)</a:t>
          </a:r>
        </a:p>
      </dgm:t>
    </dgm:pt>
    <dgm:pt modelId="{6A50E605-D3A2-4E0A-8075-03790E09757C}" type="parTrans" cxnId="{EFF44E88-155A-4F70-933A-8A8928A75D35}">
      <dgm:prSet/>
      <dgm:spPr/>
      <dgm:t>
        <a:bodyPr/>
        <a:lstStyle/>
        <a:p>
          <a:endParaRPr lang="ru-RU"/>
        </a:p>
      </dgm:t>
    </dgm:pt>
    <dgm:pt modelId="{15516711-39F7-44CF-85AC-8602326F773F}" type="sibTrans" cxnId="{EFF44E88-155A-4F70-933A-8A8928A75D35}">
      <dgm:prSet/>
      <dgm:spPr>
        <a:xfrm rot="5476366">
          <a:off x="2495003" y="3818425"/>
          <a:ext cx="343669" cy="398967"/>
        </a:xfrm>
        <a:prstGeom prst="rightArrow">
          <a:avLst>
            <a:gd name="adj1" fmla="val 60000"/>
            <a:gd name="adj2" fmla="val 50000"/>
          </a:avLst>
        </a:prstGeom>
        <a:solidFill>
          <a:srgbClr val="A5300F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89EC3730-2C86-47F7-B4B9-6E8F9D6D7445}">
      <dgm:prSet phldrT="[Текст]" custT="1"/>
      <dgm:spPr>
        <a:xfrm>
          <a:off x="934243" y="4246965"/>
          <a:ext cx="3444387" cy="478149"/>
        </a:xfrm>
        <a:prstGeom prst="roundRect">
          <a:avLst>
            <a:gd name="adj" fmla="val 10000"/>
          </a:avLst>
        </a:prstGeom>
        <a:solidFill>
          <a:srgbClr val="A5300F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УЧАСТКОВЫЙ ТЕРАПЕВТ </a:t>
          </a:r>
          <a:r>
            <a:rPr lang="ru-RU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кабинеты № 202, 203 08.00-18.00 (по графику работы участковых терапевтов)</a:t>
          </a:r>
        </a:p>
      </dgm:t>
    </dgm:pt>
    <dgm:pt modelId="{6CF14FAA-196C-4825-ACF4-CE5020834A43}" type="parTrans" cxnId="{A04157D9-2D84-4271-B99E-96834F6E72B9}">
      <dgm:prSet/>
      <dgm:spPr/>
      <dgm:t>
        <a:bodyPr/>
        <a:lstStyle/>
        <a:p>
          <a:endParaRPr lang="ru-RU"/>
        </a:p>
      </dgm:t>
    </dgm:pt>
    <dgm:pt modelId="{60C5D901-024D-46DB-AC25-786DAD11CC00}" type="sibTrans" cxnId="{A04157D9-2D84-4271-B99E-96834F6E72B9}">
      <dgm:prSet/>
      <dgm:spPr>
        <a:xfrm rot="5331139">
          <a:off x="2504805" y="4739872"/>
          <a:ext cx="321426" cy="398967"/>
        </a:xfrm>
        <a:prstGeom prst="rightArrow">
          <a:avLst>
            <a:gd name="adj1" fmla="val 60000"/>
            <a:gd name="adj2" fmla="val 50000"/>
          </a:avLst>
        </a:prstGeom>
        <a:solidFill>
          <a:srgbClr val="A5300F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A7BA50E-84FA-491B-9704-0D4EE8A995D4}">
      <dgm:prSet phldrT="[Текст]" custT="1"/>
      <dgm:spPr>
        <a:xfrm>
          <a:off x="815493" y="5153598"/>
          <a:ext cx="3741113" cy="1621175"/>
        </a:xfrm>
        <a:prstGeom prst="roundRect">
          <a:avLst>
            <a:gd name="adj" fmla="val 10000"/>
          </a:avLst>
        </a:prstGeom>
        <a:solidFill>
          <a:srgbClr val="A5300F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Заключение;</a:t>
          </a:r>
          <a:r>
            <a:rPr lang="ru-RU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u-RU" sz="11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определение группы здоровья; индивидуальное краткое профилактическое консультирование; направление на </a:t>
          </a:r>
          <a:r>
            <a:rPr lang="en-US" sz="11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II</a:t>
          </a:r>
          <a:r>
            <a:rPr lang="ru-RU" sz="11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этап с целью дополнительного обследования, углубленного профилактического консультирования; проведение индивидуального и группового углубленного профилактического консультирования</a:t>
          </a:r>
        </a:p>
      </dgm:t>
    </dgm:pt>
    <dgm:pt modelId="{A0DCA30B-0155-44A0-9444-AA0353B54FD4}" type="parTrans" cxnId="{08972659-26A6-4C74-A226-58AAFD5AFCB4}">
      <dgm:prSet/>
      <dgm:spPr/>
      <dgm:t>
        <a:bodyPr/>
        <a:lstStyle/>
        <a:p>
          <a:endParaRPr lang="ru-RU"/>
        </a:p>
      </dgm:t>
    </dgm:pt>
    <dgm:pt modelId="{5E5D5EBD-735A-472F-931C-3E521A223948}" type="sibTrans" cxnId="{08972659-26A6-4C74-A226-58AAFD5AFCB4}">
      <dgm:prSet/>
      <dgm:spPr/>
      <dgm:t>
        <a:bodyPr/>
        <a:lstStyle/>
        <a:p>
          <a:endParaRPr lang="ru-RU"/>
        </a:p>
      </dgm:t>
    </dgm:pt>
    <dgm:pt modelId="{AEA17E77-F434-47F9-B07C-DBE1BE6A4567}" type="pres">
      <dgm:prSet presAssocID="{C82100DB-75C6-40C4-A984-CA5B6E732611}" presName="linearFlow" presStyleCnt="0">
        <dgm:presLayoutVars>
          <dgm:resizeHandles val="exact"/>
        </dgm:presLayoutVars>
      </dgm:prSet>
      <dgm:spPr/>
    </dgm:pt>
    <dgm:pt modelId="{B68FB609-82BD-4AAF-90EA-E770F84A6B11}" type="pres">
      <dgm:prSet presAssocID="{F637E512-48E8-4E73-8C5D-566F893096B2}" presName="node" presStyleLbl="node1" presStyleIdx="0" presStyleCnt="6" custScaleX="97483" custScaleY="33614" custLinFactNeighborX="-674" custLinFactNeighborY="-71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9FC65E-FD3E-4098-ACA9-D830824C90A7}" type="pres">
      <dgm:prSet presAssocID="{84165F2B-79D6-4894-9CE0-72A604228F20}" presName="sibTrans" presStyleLbl="sibTrans2D1" presStyleIdx="0" presStyleCnt="5"/>
      <dgm:spPr/>
      <dgm:t>
        <a:bodyPr/>
        <a:lstStyle/>
        <a:p>
          <a:endParaRPr lang="ru-RU"/>
        </a:p>
      </dgm:t>
    </dgm:pt>
    <dgm:pt modelId="{8A49E563-AD57-4261-9ADC-E727869D5C02}" type="pres">
      <dgm:prSet presAssocID="{84165F2B-79D6-4894-9CE0-72A604228F20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FE9F207F-B870-4E3E-B856-E65D00C8BB88}" type="pres">
      <dgm:prSet presAssocID="{18CBE882-BD96-4D4C-9F70-998AD1B58301}" presName="node" presStyleLbl="node1" presStyleIdx="1" presStyleCnt="6" custScaleX="96073" custScaleY="360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348BE6-D8A4-4840-834C-441414FBBBD5}" type="pres">
      <dgm:prSet presAssocID="{2805CE6A-1B0D-4459-8E61-253ECF9D645E}" presName="sibTrans" presStyleLbl="sibTrans2D1" presStyleIdx="1" presStyleCnt="5"/>
      <dgm:spPr/>
      <dgm:t>
        <a:bodyPr/>
        <a:lstStyle/>
        <a:p>
          <a:endParaRPr lang="ru-RU"/>
        </a:p>
      </dgm:t>
    </dgm:pt>
    <dgm:pt modelId="{56D2A34D-0C6D-4714-A0F6-60DF467FB7F5}" type="pres">
      <dgm:prSet presAssocID="{2805CE6A-1B0D-4459-8E61-253ECF9D645E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64CC548C-B0F3-43F6-B963-1A2BB6169A1A}" type="pres">
      <dgm:prSet presAssocID="{9600F1F9-42D7-46A9-83E6-8244DD4F01E3}" presName="node" presStyleLbl="node1" presStyleIdx="2" presStyleCnt="6" custScaleX="96787" custScaleY="635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6B1CEC-AD32-4AFE-B528-52C90DDDD528}" type="pres">
      <dgm:prSet presAssocID="{6067D89B-F0EB-40FB-B98D-51017C58E307}" presName="sibTrans" presStyleLbl="sibTrans2D1" presStyleIdx="2" presStyleCnt="5"/>
      <dgm:spPr/>
      <dgm:t>
        <a:bodyPr/>
        <a:lstStyle/>
        <a:p>
          <a:endParaRPr lang="ru-RU"/>
        </a:p>
      </dgm:t>
    </dgm:pt>
    <dgm:pt modelId="{88CD8D45-A86C-4622-BC0A-EB67392D2DF3}" type="pres">
      <dgm:prSet presAssocID="{6067D89B-F0EB-40FB-B98D-51017C58E307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DB3CF7BF-D090-4CAA-9D45-31E77AE0EA9D}" type="pres">
      <dgm:prSet presAssocID="{FC574698-4797-4D80-A040-F5079484F666}" presName="node" presStyleLbl="node1" presStyleIdx="3" presStyleCnt="6" custScaleX="98845" custScaleY="1433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FC185C-F6BA-4CC6-A2A8-E889D21D7FD6}" type="pres">
      <dgm:prSet presAssocID="{15516711-39F7-44CF-85AC-8602326F773F}" presName="sibTrans" presStyleLbl="sibTrans2D1" presStyleIdx="3" presStyleCnt="5"/>
      <dgm:spPr/>
      <dgm:t>
        <a:bodyPr/>
        <a:lstStyle/>
        <a:p>
          <a:endParaRPr lang="ru-RU"/>
        </a:p>
      </dgm:t>
    </dgm:pt>
    <dgm:pt modelId="{F71E5C91-E09B-45FF-817B-8DFB8759491B}" type="pres">
      <dgm:prSet presAssocID="{15516711-39F7-44CF-85AC-8602326F773F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81D855AB-0868-4E8E-AC6D-85CD5B748920}" type="pres">
      <dgm:prSet presAssocID="{89EC3730-2C86-47F7-B4B9-6E8F9D6D7445}" presName="node" presStyleLbl="node1" presStyleIdx="4" presStyleCnt="6" custScaleX="97124" custScaleY="53931" custLinFactNeighborX="-835" custLinFactNeighborY="33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19DC8B-8732-4FCF-A43E-32C234FCB952}" type="pres">
      <dgm:prSet presAssocID="{60C5D901-024D-46DB-AC25-786DAD11CC00}" presName="sibTrans" presStyleLbl="sibTrans2D1" presStyleIdx="4" presStyleCnt="5"/>
      <dgm:spPr/>
      <dgm:t>
        <a:bodyPr/>
        <a:lstStyle/>
        <a:p>
          <a:endParaRPr lang="ru-RU"/>
        </a:p>
      </dgm:t>
    </dgm:pt>
    <dgm:pt modelId="{01CD59C3-BF4E-4615-9308-10F79F7C4E11}" type="pres">
      <dgm:prSet presAssocID="{60C5D901-024D-46DB-AC25-786DAD11CC00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1451D0E7-9537-416B-9E92-E74C9374D4F7}" type="pres">
      <dgm:prSet presAssocID="{6A7BA50E-84FA-491B-9704-0D4EE8A995D4}" presName="node" presStyleLbl="node1" presStyleIdx="5" presStyleCnt="6" custScaleX="105491" custScaleY="1828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1F4D039-B10B-4A57-8990-2BF91B2FACF8}" type="presOf" srcId="{89EC3730-2C86-47F7-B4B9-6E8F9D6D7445}" destId="{81D855AB-0868-4E8E-AC6D-85CD5B748920}" srcOrd="0" destOrd="0" presId="urn:microsoft.com/office/officeart/2005/8/layout/process2"/>
    <dgm:cxn modelId="{EFF44E88-155A-4F70-933A-8A8928A75D35}" srcId="{C82100DB-75C6-40C4-A984-CA5B6E732611}" destId="{FC574698-4797-4D80-A040-F5079484F666}" srcOrd="3" destOrd="0" parTransId="{6A50E605-D3A2-4E0A-8075-03790E09757C}" sibTransId="{15516711-39F7-44CF-85AC-8602326F773F}"/>
    <dgm:cxn modelId="{C6A08E49-820C-4455-B327-CF0692BD87E7}" type="presOf" srcId="{60C5D901-024D-46DB-AC25-786DAD11CC00}" destId="{BE19DC8B-8732-4FCF-A43E-32C234FCB952}" srcOrd="0" destOrd="0" presId="urn:microsoft.com/office/officeart/2005/8/layout/process2"/>
    <dgm:cxn modelId="{12EC4B44-15FF-4198-ACD9-CC2737F98835}" srcId="{C82100DB-75C6-40C4-A984-CA5B6E732611}" destId="{F637E512-48E8-4E73-8C5D-566F893096B2}" srcOrd="0" destOrd="0" parTransId="{04E68B36-1D35-4EFA-A7C7-3D5DE43EED96}" sibTransId="{84165F2B-79D6-4894-9CE0-72A604228F20}"/>
    <dgm:cxn modelId="{D552CE82-DF4F-4382-8985-968D5949F6C7}" srcId="{C82100DB-75C6-40C4-A984-CA5B6E732611}" destId="{18CBE882-BD96-4D4C-9F70-998AD1B58301}" srcOrd="1" destOrd="0" parTransId="{7D635433-CE60-48A2-9EBC-465E154777E4}" sibTransId="{2805CE6A-1B0D-4459-8E61-253ECF9D645E}"/>
    <dgm:cxn modelId="{9435BC9C-1465-4968-B5DB-BFAF29E66B32}" type="presOf" srcId="{2805CE6A-1B0D-4459-8E61-253ECF9D645E}" destId="{56D2A34D-0C6D-4714-A0F6-60DF467FB7F5}" srcOrd="1" destOrd="0" presId="urn:microsoft.com/office/officeart/2005/8/layout/process2"/>
    <dgm:cxn modelId="{DE2BA42D-A5CB-41BC-9E3A-B77A33E904D0}" type="presOf" srcId="{FC574698-4797-4D80-A040-F5079484F666}" destId="{DB3CF7BF-D090-4CAA-9D45-31E77AE0EA9D}" srcOrd="0" destOrd="0" presId="urn:microsoft.com/office/officeart/2005/8/layout/process2"/>
    <dgm:cxn modelId="{BFA3B047-2045-4A4B-85E0-43A5C2C6ED8A}" type="presOf" srcId="{18CBE882-BD96-4D4C-9F70-998AD1B58301}" destId="{FE9F207F-B870-4E3E-B856-E65D00C8BB88}" srcOrd="0" destOrd="0" presId="urn:microsoft.com/office/officeart/2005/8/layout/process2"/>
    <dgm:cxn modelId="{4879AA60-B9A0-4389-877F-1331945F3FD3}" type="presOf" srcId="{2805CE6A-1B0D-4459-8E61-253ECF9D645E}" destId="{5E348BE6-D8A4-4840-834C-441414FBBBD5}" srcOrd="0" destOrd="0" presId="urn:microsoft.com/office/officeart/2005/8/layout/process2"/>
    <dgm:cxn modelId="{4D80387A-8CB0-4F37-AE02-87D5EC98C8DE}" type="presOf" srcId="{84165F2B-79D6-4894-9CE0-72A604228F20}" destId="{8A49E563-AD57-4261-9ADC-E727869D5C02}" srcOrd="1" destOrd="0" presId="urn:microsoft.com/office/officeart/2005/8/layout/process2"/>
    <dgm:cxn modelId="{387097F5-2F54-45CE-A7C4-F83F3FA82CE7}" type="presOf" srcId="{84165F2B-79D6-4894-9CE0-72A604228F20}" destId="{059FC65E-FD3E-4098-ACA9-D830824C90A7}" srcOrd="0" destOrd="0" presId="urn:microsoft.com/office/officeart/2005/8/layout/process2"/>
    <dgm:cxn modelId="{A04157D9-2D84-4271-B99E-96834F6E72B9}" srcId="{C82100DB-75C6-40C4-A984-CA5B6E732611}" destId="{89EC3730-2C86-47F7-B4B9-6E8F9D6D7445}" srcOrd="4" destOrd="0" parTransId="{6CF14FAA-196C-4825-ACF4-CE5020834A43}" sibTransId="{60C5D901-024D-46DB-AC25-786DAD11CC00}"/>
    <dgm:cxn modelId="{9FE3081C-221C-4CA1-BBB4-137137B42199}" type="presOf" srcId="{15516711-39F7-44CF-85AC-8602326F773F}" destId="{F71E5C91-E09B-45FF-817B-8DFB8759491B}" srcOrd="1" destOrd="0" presId="urn:microsoft.com/office/officeart/2005/8/layout/process2"/>
    <dgm:cxn modelId="{C480CFC9-F60D-495A-84ED-6D83D84C2AD7}" type="presOf" srcId="{F637E512-48E8-4E73-8C5D-566F893096B2}" destId="{B68FB609-82BD-4AAF-90EA-E770F84A6B11}" srcOrd="0" destOrd="0" presId="urn:microsoft.com/office/officeart/2005/8/layout/process2"/>
    <dgm:cxn modelId="{2797773F-9250-4A2A-ADE0-43AC93A561E3}" type="presOf" srcId="{60C5D901-024D-46DB-AC25-786DAD11CC00}" destId="{01CD59C3-BF4E-4615-9308-10F79F7C4E11}" srcOrd="1" destOrd="0" presId="urn:microsoft.com/office/officeart/2005/8/layout/process2"/>
    <dgm:cxn modelId="{F48521F4-ED72-44C6-B112-BE0621F4ACF5}" type="presOf" srcId="{6A7BA50E-84FA-491B-9704-0D4EE8A995D4}" destId="{1451D0E7-9537-416B-9E92-E74C9374D4F7}" srcOrd="0" destOrd="0" presId="urn:microsoft.com/office/officeart/2005/8/layout/process2"/>
    <dgm:cxn modelId="{CFAA2F10-BAF3-4DED-AECC-CD6B904E2AEE}" srcId="{C82100DB-75C6-40C4-A984-CA5B6E732611}" destId="{9600F1F9-42D7-46A9-83E6-8244DD4F01E3}" srcOrd="2" destOrd="0" parTransId="{30CA9406-8F47-4BD1-B667-41200B28B1CB}" sibTransId="{6067D89B-F0EB-40FB-B98D-51017C58E307}"/>
    <dgm:cxn modelId="{9688E30F-14E0-4428-9BDC-AA9C39A5E651}" type="presOf" srcId="{C82100DB-75C6-40C4-A984-CA5B6E732611}" destId="{AEA17E77-F434-47F9-B07C-DBE1BE6A4567}" srcOrd="0" destOrd="0" presId="urn:microsoft.com/office/officeart/2005/8/layout/process2"/>
    <dgm:cxn modelId="{5EF95965-C846-4770-A8E4-06DF03CAF8AB}" type="presOf" srcId="{6067D89B-F0EB-40FB-B98D-51017C58E307}" destId="{88CD8D45-A86C-4622-BC0A-EB67392D2DF3}" srcOrd="1" destOrd="0" presId="urn:microsoft.com/office/officeart/2005/8/layout/process2"/>
    <dgm:cxn modelId="{08972659-26A6-4C74-A226-58AAFD5AFCB4}" srcId="{C82100DB-75C6-40C4-A984-CA5B6E732611}" destId="{6A7BA50E-84FA-491B-9704-0D4EE8A995D4}" srcOrd="5" destOrd="0" parTransId="{A0DCA30B-0155-44A0-9444-AA0353B54FD4}" sibTransId="{5E5D5EBD-735A-472F-931C-3E521A223948}"/>
    <dgm:cxn modelId="{B3B0807B-5658-4BEC-A7D5-3AA360B7CE64}" type="presOf" srcId="{9600F1F9-42D7-46A9-83E6-8244DD4F01E3}" destId="{64CC548C-B0F3-43F6-B963-1A2BB6169A1A}" srcOrd="0" destOrd="0" presId="urn:microsoft.com/office/officeart/2005/8/layout/process2"/>
    <dgm:cxn modelId="{17E9B401-2D1E-4E8A-9412-BE6E0E77E89C}" type="presOf" srcId="{15516711-39F7-44CF-85AC-8602326F773F}" destId="{EFFC185C-F6BA-4CC6-A2A8-E889D21D7FD6}" srcOrd="0" destOrd="0" presId="urn:microsoft.com/office/officeart/2005/8/layout/process2"/>
    <dgm:cxn modelId="{2020AA79-6941-4FAB-9242-9044A611B03A}" type="presOf" srcId="{6067D89B-F0EB-40FB-B98D-51017C58E307}" destId="{476B1CEC-AD32-4AFE-B528-52C90DDDD528}" srcOrd="0" destOrd="0" presId="urn:microsoft.com/office/officeart/2005/8/layout/process2"/>
    <dgm:cxn modelId="{9E200DEE-FA84-448D-9866-2E5B78C4834A}" type="presParOf" srcId="{AEA17E77-F434-47F9-B07C-DBE1BE6A4567}" destId="{B68FB609-82BD-4AAF-90EA-E770F84A6B11}" srcOrd="0" destOrd="0" presId="urn:microsoft.com/office/officeart/2005/8/layout/process2"/>
    <dgm:cxn modelId="{6DAF0586-8682-4E10-B877-10F339CBC1EB}" type="presParOf" srcId="{AEA17E77-F434-47F9-B07C-DBE1BE6A4567}" destId="{059FC65E-FD3E-4098-ACA9-D830824C90A7}" srcOrd="1" destOrd="0" presId="urn:microsoft.com/office/officeart/2005/8/layout/process2"/>
    <dgm:cxn modelId="{9C5C565F-25E5-44E8-92C2-601A247320AD}" type="presParOf" srcId="{059FC65E-FD3E-4098-ACA9-D830824C90A7}" destId="{8A49E563-AD57-4261-9ADC-E727869D5C02}" srcOrd="0" destOrd="0" presId="urn:microsoft.com/office/officeart/2005/8/layout/process2"/>
    <dgm:cxn modelId="{C6DEC6EA-7BAB-41D1-BF01-448F5A63C5E9}" type="presParOf" srcId="{AEA17E77-F434-47F9-B07C-DBE1BE6A4567}" destId="{FE9F207F-B870-4E3E-B856-E65D00C8BB88}" srcOrd="2" destOrd="0" presId="urn:microsoft.com/office/officeart/2005/8/layout/process2"/>
    <dgm:cxn modelId="{90567522-6102-4705-9AC6-736702AA643F}" type="presParOf" srcId="{AEA17E77-F434-47F9-B07C-DBE1BE6A4567}" destId="{5E348BE6-D8A4-4840-834C-441414FBBBD5}" srcOrd="3" destOrd="0" presId="urn:microsoft.com/office/officeart/2005/8/layout/process2"/>
    <dgm:cxn modelId="{4079FD49-1A37-44B7-A21E-292F08292734}" type="presParOf" srcId="{5E348BE6-D8A4-4840-834C-441414FBBBD5}" destId="{56D2A34D-0C6D-4714-A0F6-60DF467FB7F5}" srcOrd="0" destOrd="0" presId="urn:microsoft.com/office/officeart/2005/8/layout/process2"/>
    <dgm:cxn modelId="{0DDF271E-FBF3-405B-860E-7026BF97A01A}" type="presParOf" srcId="{AEA17E77-F434-47F9-B07C-DBE1BE6A4567}" destId="{64CC548C-B0F3-43F6-B963-1A2BB6169A1A}" srcOrd="4" destOrd="0" presId="urn:microsoft.com/office/officeart/2005/8/layout/process2"/>
    <dgm:cxn modelId="{5796E8F9-AB12-48C5-8699-7278932D5F6C}" type="presParOf" srcId="{AEA17E77-F434-47F9-B07C-DBE1BE6A4567}" destId="{476B1CEC-AD32-4AFE-B528-52C90DDDD528}" srcOrd="5" destOrd="0" presId="urn:microsoft.com/office/officeart/2005/8/layout/process2"/>
    <dgm:cxn modelId="{1EF065BA-2FD0-4D55-99AE-C6590A55D4BE}" type="presParOf" srcId="{476B1CEC-AD32-4AFE-B528-52C90DDDD528}" destId="{88CD8D45-A86C-4622-BC0A-EB67392D2DF3}" srcOrd="0" destOrd="0" presId="urn:microsoft.com/office/officeart/2005/8/layout/process2"/>
    <dgm:cxn modelId="{91CD1442-C9AB-40F9-A897-B35ADAFE7713}" type="presParOf" srcId="{AEA17E77-F434-47F9-B07C-DBE1BE6A4567}" destId="{DB3CF7BF-D090-4CAA-9D45-31E77AE0EA9D}" srcOrd="6" destOrd="0" presId="urn:microsoft.com/office/officeart/2005/8/layout/process2"/>
    <dgm:cxn modelId="{24EC31B4-DB8C-430E-9DDA-4B3F3D9C8EB3}" type="presParOf" srcId="{AEA17E77-F434-47F9-B07C-DBE1BE6A4567}" destId="{EFFC185C-F6BA-4CC6-A2A8-E889D21D7FD6}" srcOrd="7" destOrd="0" presId="urn:microsoft.com/office/officeart/2005/8/layout/process2"/>
    <dgm:cxn modelId="{C16D0FCC-F7EA-4DD3-AA31-72E2F9DAC607}" type="presParOf" srcId="{EFFC185C-F6BA-4CC6-A2A8-E889D21D7FD6}" destId="{F71E5C91-E09B-45FF-817B-8DFB8759491B}" srcOrd="0" destOrd="0" presId="urn:microsoft.com/office/officeart/2005/8/layout/process2"/>
    <dgm:cxn modelId="{188F7622-D204-4730-B184-F0FD6F9C498E}" type="presParOf" srcId="{AEA17E77-F434-47F9-B07C-DBE1BE6A4567}" destId="{81D855AB-0868-4E8E-AC6D-85CD5B748920}" srcOrd="8" destOrd="0" presId="urn:microsoft.com/office/officeart/2005/8/layout/process2"/>
    <dgm:cxn modelId="{F1696006-03E9-4A40-B09E-389F23FC1B0C}" type="presParOf" srcId="{AEA17E77-F434-47F9-B07C-DBE1BE6A4567}" destId="{BE19DC8B-8732-4FCF-A43E-32C234FCB952}" srcOrd="9" destOrd="0" presId="urn:microsoft.com/office/officeart/2005/8/layout/process2"/>
    <dgm:cxn modelId="{D3E4A5F8-D6A2-466A-9578-29D51EFE3874}" type="presParOf" srcId="{BE19DC8B-8732-4FCF-A43E-32C234FCB952}" destId="{01CD59C3-BF4E-4615-9308-10F79F7C4E11}" srcOrd="0" destOrd="0" presId="urn:microsoft.com/office/officeart/2005/8/layout/process2"/>
    <dgm:cxn modelId="{202FBE5B-00BA-4DEF-93BD-31A1DCD94050}" type="presParOf" srcId="{AEA17E77-F434-47F9-B07C-DBE1BE6A4567}" destId="{1451D0E7-9537-416B-9E92-E74C9374D4F7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8FB609-82BD-4AAF-90EA-E770F84A6B11}">
      <dsp:nvSpPr>
        <dsp:cNvPr id="0" name=""/>
        <dsp:cNvSpPr/>
      </dsp:nvSpPr>
      <dsp:spPr>
        <a:xfrm>
          <a:off x="933587" y="0"/>
          <a:ext cx="3457119" cy="298020"/>
        </a:xfrm>
        <a:prstGeom prst="roundRect">
          <a:avLst>
            <a:gd name="adj" fmla="val 10000"/>
          </a:avLst>
        </a:prstGeom>
        <a:solidFill>
          <a:srgbClr val="A5300F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ПАЦИЕНТ</a:t>
          </a:r>
        </a:p>
      </dsp:txBody>
      <dsp:txXfrm>
        <a:off x="942316" y="8729"/>
        <a:ext cx="3439661" cy="280562"/>
      </dsp:txXfrm>
    </dsp:sp>
    <dsp:sp modelId="{059FC65E-FD3E-4098-ACA9-D830824C90A7}">
      <dsp:nvSpPr>
        <dsp:cNvPr id="0" name=""/>
        <dsp:cNvSpPr/>
      </dsp:nvSpPr>
      <dsp:spPr>
        <a:xfrm rot="5291791">
          <a:off x="2504973" y="323698"/>
          <a:ext cx="337910" cy="398967"/>
        </a:xfrm>
        <a:prstGeom prst="rightArrow">
          <a:avLst>
            <a:gd name="adj1" fmla="val 60000"/>
            <a:gd name="adj2" fmla="val 50000"/>
          </a:avLst>
        </a:prstGeom>
        <a:solidFill>
          <a:srgbClr val="A5300F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552642" y="354252"/>
        <a:ext cx="239381" cy="236537"/>
      </dsp:txXfrm>
    </dsp:sp>
    <dsp:sp modelId="{FE9F207F-B870-4E3E-B856-E65D00C8BB88}">
      <dsp:nvSpPr>
        <dsp:cNvPr id="0" name=""/>
        <dsp:cNvSpPr/>
      </dsp:nvSpPr>
      <dsp:spPr>
        <a:xfrm>
          <a:off x="982492" y="748344"/>
          <a:ext cx="3407115" cy="319573"/>
        </a:xfrm>
        <a:prstGeom prst="roundRect">
          <a:avLst>
            <a:gd name="adj" fmla="val 10000"/>
          </a:avLst>
        </a:prstGeom>
        <a:solidFill>
          <a:srgbClr val="A5300F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РЕГИСТРАТУРА</a:t>
          </a:r>
          <a:r>
            <a:rPr lang="ru-RU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08.00-18.00</a:t>
          </a:r>
        </a:p>
      </dsp:txBody>
      <dsp:txXfrm>
        <a:off x="991852" y="757704"/>
        <a:ext cx="3388395" cy="300853"/>
      </dsp:txXfrm>
    </dsp:sp>
    <dsp:sp modelId="{5E348BE6-D8A4-4840-834C-441414FBBBD5}">
      <dsp:nvSpPr>
        <dsp:cNvPr id="0" name=""/>
        <dsp:cNvSpPr/>
      </dsp:nvSpPr>
      <dsp:spPr>
        <a:xfrm rot="5400000">
          <a:off x="2519813" y="1090082"/>
          <a:ext cx="332473" cy="398967"/>
        </a:xfrm>
        <a:prstGeom prst="rightArrow">
          <a:avLst>
            <a:gd name="adj1" fmla="val 60000"/>
            <a:gd name="adj2" fmla="val 50000"/>
          </a:avLst>
        </a:prstGeom>
        <a:solidFill>
          <a:srgbClr val="A5300F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566359" y="1123329"/>
        <a:ext cx="239381" cy="232731"/>
      </dsp:txXfrm>
    </dsp:sp>
    <dsp:sp modelId="{64CC548C-B0F3-43F6-B963-1A2BB6169A1A}">
      <dsp:nvSpPr>
        <dsp:cNvPr id="0" name=""/>
        <dsp:cNvSpPr/>
      </dsp:nvSpPr>
      <dsp:spPr>
        <a:xfrm>
          <a:off x="969831" y="1511215"/>
          <a:ext cx="3432436" cy="563041"/>
        </a:xfrm>
        <a:prstGeom prst="roundRect">
          <a:avLst>
            <a:gd name="adj" fmla="val 10000"/>
          </a:avLst>
        </a:prstGeom>
        <a:solidFill>
          <a:srgbClr val="A5300F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КАБИНЕТ НЕОТЛОЖНОЙ ПОМОЩИ И МЕДИЦИНСКОЙ ПРОФИЛАКТИКИ (каб. № 103, 08.00-16.00)</a:t>
          </a:r>
        </a:p>
      </dsp:txBody>
      <dsp:txXfrm>
        <a:off x="986322" y="1527706"/>
        <a:ext cx="3399454" cy="530059"/>
      </dsp:txXfrm>
    </dsp:sp>
    <dsp:sp modelId="{476B1CEC-AD32-4AFE-B528-52C90DDDD528}">
      <dsp:nvSpPr>
        <dsp:cNvPr id="0" name=""/>
        <dsp:cNvSpPr/>
      </dsp:nvSpPr>
      <dsp:spPr>
        <a:xfrm rot="5400000">
          <a:off x="2519813" y="2096421"/>
          <a:ext cx="332473" cy="398967"/>
        </a:xfrm>
        <a:prstGeom prst="rightArrow">
          <a:avLst>
            <a:gd name="adj1" fmla="val 60000"/>
            <a:gd name="adj2" fmla="val 50000"/>
          </a:avLst>
        </a:prstGeom>
        <a:solidFill>
          <a:srgbClr val="A5300F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566359" y="2129668"/>
        <a:ext cx="239381" cy="232731"/>
      </dsp:txXfrm>
    </dsp:sp>
    <dsp:sp modelId="{DB3CF7BF-D090-4CAA-9D45-31E77AE0EA9D}">
      <dsp:nvSpPr>
        <dsp:cNvPr id="0" name=""/>
        <dsp:cNvSpPr/>
      </dsp:nvSpPr>
      <dsp:spPr>
        <a:xfrm>
          <a:off x="933339" y="2517554"/>
          <a:ext cx="3505421" cy="1271298"/>
        </a:xfrm>
        <a:prstGeom prst="roundRect">
          <a:avLst>
            <a:gd name="adj" fmla="val 10000"/>
          </a:avLst>
        </a:prstGeom>
        <a:solidFill>
          <a:srgbClr val="A5300F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</a:t>
          </a:r>
          <a:r>
            <a:rPr lang="ru-RU" sz="1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ЭТАП ДИСПАНСЕРИЗАЦИИ  </a:t>
          </a: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-анкетирование (каб. № 103, 08.00-16.00), антропометрия (каб. № 103, 08.00-16.00), лабораторные исследования (каб № 214, 08.15-10.00) инструментальные исследования (ЭКГ, каб № 431, 08.00-11.00), кабинет гинеколога (каб № 412, 08.00-14.00), маммография (каб. № 261, 8.15-14.00),  флюорография (каб. № 267, 8.15-14.00)</a:t>
          </a:r>
        </a:p>
      </dsp:txBody>
      <dsp:txXfrm>
        <a:off x="970574" y="2554789"/>
        <a:ext cx="3430951" cy="1196828"/>
      </dsp:txXfrm>
    </dsp:sp>
    <dsp:sp modelId="{EFFC185C-F6BA-4CC6-A2A8-E889D21D7FD6}">
      <dsp:nvSpPr>
        <dsp:cNvPr id="0" name=""/>
        <dsp:cNvSpPr/>
      </dsp:nvSpPr>
      <dsp:spPr>
        <a:xfrm rot="5476366">
          <a:off x="2495003" y="3818425"/>
          <a:ext cx="343669" cy="398967"/>
        </a:xfrm>
        <a:prstGeom prst="rightArrow">
          <a:avLst>
            <a:gd name="adj1" fmla="val 60000"/>
            <a:gd name="adj2" fmla="val 50000"/>
          </a:avLst>
        </a:prstGeom>
        <a:solidFill>
          <a:srgbClr val="A5300F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548292" y="3846087"/>
        <a:ext cx="239381" cy="240568"/>
      </dsp:txXfrm>
    </dsp:sp>
    <dsp:sp modelId="{81D855AB-0868-4E8E-AC6D-85CD5B748920}">
      <dsp:nvSpPr>
        <dsp:cNvPr id="0" name=""/>
        <dsp:cNvSpPr/>
      </dsp:nvSpPr>
      <dsp:spPr>
        <a:xfrm>
          <a:off x="934243" y="4246965"/>
          <a:ext cx="3444387" cy="478149"/>
        </a:xfrm>
        <a:prstGeom prst="roundRect">
          <a:avLst>
            <a:gd name="adj" fmla="val 10000"/>
          </a:avLst>
        </a:prstGeom>
        <a:solidFill>
          <a:srgbClr val="A5300F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УЧАСТКОВЫЙ ТЕРАПЕВТ </a:t>
          </a: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кабинеты № 202, 203 08.00-18.00 (по графику работы участковых терапевтов)</a:t>
          </a:r>
        </a:p>
      </dsp:txBody>
      <dsp:txXfrm>
        <a:off x="948248" y="4260970"/>
        <a:ext cx="3416377" cy="450139"/>
      </dsp:txXfrm>
    </dsp:sp>
    <dsp:sp modelId="{BE19DC8B-8732-4FCF-A43E-32C234FCB952}">
      <dsp:nvSpPr>
        <dsp:cNvPr id="0" name=""/>
        <dsp:cNvSpPr/>
      </dsp:nvSpPr>
      <dsp:spPr>
        <a:xfrm rot="5331139">
          <a:off x="2504805" y="4739872"/>
          <a:ext cx="321426" cy="398967"/>
        </a:xfrm>
        <a:prstGeom prst="rightArrow">
          <a:avLst>
            <a:gd name="adj1" fmla="val 60000"/>
            <a:gd name="adj2" fmla="val 50000"/>
          </a:avLst>
        </a:prstGeom>
        <a:solidFill>
          <a:srgbClr val="A5300F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544862" y="4778652"/>
        <a:ext cx="239381" cy="224998"/>
      </dsp:txXfrm>
    </dsp:sp>
    <dsp:sp modelId="{1451D0E7-9537-416B-9E92-E74C9374D4F7}">
      <dsp:nvSpPr>
        <dsp:cNvPr id="0" name=""/>
        <dsp:cNvSpPr/>
      </dsp:nvSpPr>
      <dsp:spPr>
        <a:xfrm>
          <a:off x="815493" y="5153598"/>
          <a:ext cx="3741113" cy="1621175"/>
        </a:xfrm>
        <a:prstGeom prst="roundRect">
          <a:avLst>
            <a:gd name="adj" fmla="val 10000"/>
          </a:avLst>
        </a:prstGeom>
        <a:solidFill>
          <a:srgbClr val="A5300F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Заключение;</a:t>
          </a:r>
          <a:r>
            <a:rPr lang="ru-RU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u-RU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определение группы здоровья; индивидуальное краткое профилактическое консультирование; направление на </a:t>
          </a:r>
          <a:r>
            <a:rPr lang="en-US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II</a:t>
          </a:r>
          <a:r>
            <a:rPr lang="ru-RU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этап с целью дополнительного обследования, углубленного профилактического консультирования; проведение индивидуального и группового углубленного профилактического консультирования</a:t>
          </a:r>
        </a:p>
      </dsp:txBody>
      <dsp:txXfrm>
        <a:off x="862976" y="5201081"/>
        <a:ext cx="3646147" cy="15262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wdsuser</dc:creator>
  <cp:keywords/>
  <dc:description/>
  <cp:lastModifiedBy>root</cp:lastModifiedBy>
  <cp:revision>6</cp:revision>
  <cp:lastPrinted>2019-12-25T00:51:00Z</cp:lastPrinted>
  <dcterms:created xsi:type="dcterms:W3CDTF">2019-10-14T06:20:00Z</dcterms:created>
  <dcterms:modified xsi:type="dcterms:W3CDTF">2019-12-25T00:51:00Z</dcterms:modified>
</cp:coreProperties>
</file>